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1C" w:rsidRDefault="00F74307">
      <w:pPr>
        <w:pStyle w:val="Domylne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Ankieta </w:t>
      </w:r>
    </w:p>
    <w:p w:rsidR="0092521C" w:rsidRDefault="0092521C">
      <w:pPr>
        <w:pStyle w:val="Domylne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2521C" w:rsidRDefault="00F74307">
      <w:pPr>
        <w:pStyle w:val="Domylne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Konsultacje spo</w:t>
      </w:r>
      <w:r>
        <w:rPr>
          <w:rFonts w:ascii="Times New Roman" w:hAnsi="Times New Roman"/>
          <w:b/>
          <w:bCs/>
          <w:sz w:val="26"/>
          <w:szCs w:val="26"/>
        </w:rPr>
        <w:t>ł</w:t>
      </w:r>
      <w:r>
        <w:rPr>
          <w:rFonts w:ascii="Times New Roman" w:hAnsi="Times New Roman"/>
          <w:b/>
          <w:bCs/>
          <w:sz w:val="26"/>
          <w:szCs w:val="26"/>
        </w:rPr>
        <w:t>eczne projektu Regulaminu okre</w:t>
      </w:r>
      <w:r>
        <w:rPr>
          <w:rFonts w:ascii="Times New Roman" w:hAnsi="Times New Roman"/>
          <w:b/>
          <w:bCs/>
          <w:sz w:val="26"/>
          <w:szCs w:val="26"/>
        </w:rPr>
        <w:t>ś</w:t>
      </w:r>
      <w:r>
        <w:rPr>
          <w:rFonts w:ascii="Times New Roman" w:hAnsi="Times New Roman"/>
          <w:b/>
          <w:bCs/>
          <w:sz w:val="26"/>
          <w:szCs w:val="26"/>
        </w:rPr>
        <w:t>laj</w:t>
      </w:r>
      <w:r>
        <w:rPr>
          <w:rFonts w:ascii="Times New Roman" w:hAnsi="Times New Roman"/>
          <w:b/>
          <w:bCs/>
          <w:sz w:val="26"/>
          <w:szCs w:val="26"/>
        </w:rPr>
        <w:t>ą</w:t>
      </w:r>
      <w:r>
        <w:rPr>
          <w:rFonts w:ascii="Times New Roman" w:hAnsi="Times New Roman"/>
          <w:b/>
          <w:bCs/>
          <w:sz w:val="26"/>
          <w:szCs w:val="26"/>
        </w:rPr>
        <w:t>cego zasady wyznaczania sk</w:t>
      </w:r>
      <w:r>
        <w:rPr>
          <w:rFonts w:ascii="Times New Roman" w:hAnsi="Times New Roman"/>
          <w:b/>
          <w:bCs/>
          <w:sz w:val="26"/>
          <w:szCs w:val="26"/>
        </w:rPr>
        <w:t>ł</w:t>
      </w:r>
      <w:r>
        <w:rPr>
          <w:rFonts w:ascii="Times New Roman" w:hAnsi="Times New Roman"/>
          <w:b/>
          <w:bCs/>
          <w:sz w:val="26"/>
          <w:szCs w:val="26"/>
        </w:rPr>
        <w:t>adu oraz zasady dzia</w:t>
      </w:r>
      <w:r>
        <w:rPr>
          <w:rFonts w:ascii="Times New Roman" w:hAnsi="Times New Roman"/>
          <w:b/>
          <w:bCs/>
          <w:sz w:val="26"/>
          <w:szCs w:val="26"/>
        </w:rPr>
        <w:t>ł</w:t>
      </w:r>
      <w:r>
        <w:rPr>
          <w:rFonts w:ascii="Times New Roman" w:hAnsi="Times New Roman"/>
          <w:b/>
          <w:bCs/>
          <w:sz w:val="26"/>
          <w:szCs w:val="26"/>
        </w:rPr>
        <w:t>ania Komitetu Rewitalizacji</w:t>
      </w:r>
    </w:p>
    <w:p w:rsidR="0092521C" w:rsidRDefault="00F743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outlineLvl w:val="0"/>
        <w:rPr>
          <w:rFonts w:eastAsia="Times New Roman"/>
          <w:b/>
          <w:bCs/>
          <w:color w:val="000000"/>
          <w:sz w:val="22"/>
          <w:szCs w:val="22"/>
          <w:u w:color="000000"/>
          <w:shd w:val="nil"/>
        </w:rPr>
      </w:pPr>
      <w:r>
        <w:rPr>
          <w:rFonts w:cs="Arial Unicode MS"/>
          <w:b/>
          <w:bCs/>
          <w:color w:val="000000"/>
          <w:sz w:val="22"/>
          <w:szCs w:val="22"/>
          <w:u w:color="000000"/>
          <w:shd w:val="nil"/>
        </w:rPr>
        <w:t>23.11.2021</w:t>
      </w:r>
      <w:r>
        <w:rPr>
          <w:rFonts w:cs="Arial Unicode MS"/>
          <w:b/>
          <w:bCs/>
          <w:color w:val="000000"/>
          <w:sz w:val="22"/>
          <w:szCs w:val="22"/>
          <w:u w:color="000000"/>
          <w:shd w:val="nil"/>
        </w:rPr>
        <w:t xml:space="preserve"> – </w:t>
      </w:r>
      <w:r>
        <w:rPr>
          <w:rFonts w:cs="Arial Unicode MS"/>
          <w:b/>
          <w:bCs/>
          <w:color w:val="000000"/>
          <w:sz w:val="22"/>
          <w:szCs w:val="22"/>
          <w:u w:color="000000"/>
          <w:shd w:val="nil"/>
        </w:rPr>
        <w:t>23.12.2021</w:t>
      </w:r>
    </w:p>
    <w:p w:rsidR="0092521C" w:rsidRDefault="0092521C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92521C" w:rsidRDefault="00F74307">
      <w:pPr>
        <w:pStyle w:val="Domylne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Jak Pan/Pani ocenia okre</w:t>
      </w:r>
      <w:r>
        <w:rPr>
          <w:rFonts w:ascii="Times New Roman" w:hAnsi="Times New Roman"/>
          <w:sz w:val="22"/>
          <w:szCs w:val="22"/>
        </w:rPr>
        <w:t>ś</w:t>
      </w:r>
      <w:r>
        <w:rPr>
          <w:rFonts w:ascii="Times New Roman" w:hAnsi="Times New Roman"/>
          <w:sz w:val="22"/>
          <w:szCs w:val="22"/>
        </w:rPr>
        <w:t xml:space="preserve">lony w </w:t>
      </w:r>
      <w:r>
        <w:rPr>
          <w:rFonts w:ascii="Times New Roman" w:hAnsi="Times New Roman"/>
          <w:sz w:val="22"/>
          <w:szCs w:val="22"/>
        </w:rPr>
        <w:t xml:space="preserve">§ </w:t>
      </w:r>
      <w:r>
        <w:rPr>
          <w:rFonts w:ascii="Times New Roman" w:hAnsi="Times New Roman"/>
          <w:sz w:val="22"/>
          <w:szCs w:val="22"/>
        </w:rPr>
        <w:t>2 ust. 1 Regulaminu Komitetu Rewitalizacji Miasta Szczecin</w:t>
      </w:r>
      <w:r>
        <w:rPr>
          <w:rFonts w:ascii="Times New Roman" w:hAnsi="Times New Roman"/>
          <w:sz w:val="22"/>
          <w:szCs w:val="22"/>
          <w:lang w:val="da-DK"/>
        </w:rPr>
        <w:t xml:space="preserve"> sk</w:t>
      </w:r>
      <w:r>
        <w:rPr>
          <w:rFonts w:ascii="Times New Roman" w:hAnsi="Times New Roman"/>
          <w:sz w:val="22"/>
          <w:szCs w:val="22"/>
        </w:rPr>
        <w:t>ł</w:t>
      </w:r>
      <w:r>
        <w:rPr>
          <w:rFonts w:ascii="Times New Roman" w:hAnsi="Times New Roman"/>
          <w:sz w:val="22"/>
          <w:szCs w:val="22"/>
        </w:rPr>
        <w:t>ad Komitetu?</w:t>
      </w:r>
    </w:p>
    <w:p w:rsidR="0092521C" w:rsidRDefault="00F74307">
      <w:pPr>
        <w:pStyle w:val="Domylne"/>
        <w:numPr>
          <w:ilvl w:val="0"/>
          <w:numId w:val="4"/>
        </w:numPr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poprawny </w:t>
      </w:r>
    </w:p>
    <w:p w:rsidR="0092521C" w:rsidRDefault="00F74307">
      <w:pPr>
        <w:pStyle w:val="Domylne"/>
        <w:numPr>
          <w:ilvl w:val="0"/>
          <w:numId w:val="4"/>
        </w:numPr>
        <w:spacing w:before="0" w:line="240" w:lineRule="auto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nale</w:t>
      </w:r>
      <w:proofErr w:type="spellStart"/>
      <w:r>
        <w:rPr>
          <w:rFonts w:ascii="Times New Roman" w:hAnsi="Times New Roman"/>
          <w:sz w:val="22"/>
          <w:szCs w:val="22"/>
        </w:rPr>
        <w:t>ż</w:t>
      </w:r>
      <w:r>
        <w:rPr>
          <w:rFonts w:ascii="Times New Roman" w:hAnsi="Times New Roman"/>
          <w:sz w:val="22"/>
          <w:szCs w:val="22"/>
        </w:rPr>
        <w:t>y</w:t>
      </w:r>
      <w:proofErr w:type="spellEnd"/>
      <w:r>
        <w:rPr>
          <w:rFonts w:ascii="Times New Roman" w:hAnsi="Times New Roman"/>
          <w:sz w:val="22"/>
          <w:szCs w:val="22"/>
        </w:rPr>
        <w:t xml:space="preserve"> go zmienić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92521C" w:rsidRDefault="00F74307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przypadku zaznaczenia odpowiedzi a prosz</w:t>
      </w:r>
      <w:r>
        <w:rPr>
          <w:rFonts w:ascii="Times New Roman" w:hAnsi="Times New Roman"/>
          <w:sz w:val="22"/>
          <w:szCs w:val="22"/>
        </w:rPr>
        <w:t xml:space="preserve">ę </w:t>
      </w:r>
      <w:r>
        <w:rPr>
          <w:rFonts w:ascii="Times New Roman" w:hAnsi="Times New Roman"/>
          <w:sz w:val="22"/>
          <w:szCs w:val="22"/>
        </w:rPr>
        <w:t>przej</w:t>
      </w:r>
      <w:r>
        <w:rPr>
          <w:rFonts w:ascii="Times New Roman" w:hAnsi="Times New Roman"/>
          <w:sz w:val="22"/>
          <w:szCs w:val="22"/>
        </w:rPr>
        <w:t xml:space="preserve">ść </w:t>
      </w:r>
      <w:r>
        <w:rPr>
          <w:rFonts w:ascii="Times New Roman" w:hAnsi="Times New Roman"/>
          <w:sz w:val="22"/>
          <w:szCs w:val="22"/>
        </w:rPr>
        <w:t>bezpo</w:t>
      </w:r>
      <w:r>
        <w:rPr>
          <w:rFonts w:ascii="Times New Roman" w:hAnsi="Times New Roman"/>
          <w:sz w:val="22"/>
          <w:szCs w:val="22"/>
        </w:rPr>
        <w:t>ś</w:t>
      </w:r>
      <w:r>
        <w:rPr>
          <w:rFonts w:ascii="Times New Roman" w:hAnsi="Times New Roman"/>
          <w:sz w:val="22"/>
          <w:szCs w:val="22"/>
        </w:rPr>
        <w:t xml:space="preserve">rednio do pytania 3. </w:t>
      </w:r>
    </w:p>
    <w:p w:rsidR="0092521C" w:rsidRDefault="0092521C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92521C" w:rsidRDefault="00F74307">
      <w:pPr>
        <w:pStyle w:val="Domylne"/>
        <w:numPr>
          <w:ilvl w:val="0"/>
          <w:numId w:val="2"/>
        </w:numPr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Prosz</w:t>
      </w:r>
      <w:r>
        <w:rPr>
          <w:rFonts w:ascii="Times New Roman" w:hAnsi="Times New Roman"/>
          <w:sz w:val="22"/>
          <w:szCs w:val="22"/>
        </w:rPr>
        <w:t xml:space="preserve">ę </w:t>
      </w:r>
      <w:r>
        <w:rPr>
          <w:rFonts w:ascii="Times New Roman" w:hAnsi="Times New Roman"/>
          <w:sz w:val="22"/>
          <w:szCs w:val="22"/>
        </w:rPr>
        <w:t>uzasadni</w:t>
      </w:r>
      <w:r>
        <w:rPr>
          <w:rFonts w:ascii="Times New Roman" w:hAnsi="Times New Roman"/>
          <w:sz w:val="22"/>
          <w:szCs w:val="22"/>
        </w:rPr>
        <w:t xml:space="preserve">ć </w:t>
      </w:r>
      <w:r>
        <w:rPr>
          <w:rFonts w:ascii="Times New Roman" w:hAnsi="Times New Roman"/>
          <w:sz w:val="22"/>
          <w:szCs w:val="22"/>
        </w:rPr>
        <w:t>wyb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 xml:space="preserve">r odpowiedzi b w pkt. 1 ankiety. 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……………………… ……………………………………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…………………………………………</w:t>
      </w:r>
      <w:r>
        <w:rPr>
          <w:rFonts w:ascii="Times New Roman" w:hAnsi="Times New Roman"/>
          <w:sz w:val="22"/>
          <w:szCs w:val="22"/>
        </w:rPr>
        <w:t xml:space="preserve">………………… </w:t>
      </w:r>
    </w:p>
    <w:p w:rsidR="0092521C" w:rsidRDefault="0092521C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92521C" w:rsidRDefault="00F74307">
      <w:pPr>
        <w:pStyle w:val="Domylne"/>
        <w:numPr>
          <w:ilvl w:val="0"/>
          <w:numId w:val="2"/>
        </w:numPr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Jak Pan/Pani ocenia spos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b rekrutacji cz</w:t>
      </w:r>
      <w:r>
        <w:rPr>
          <w:rFonts w:ascii="Times New Roman" w:hAnsi="Times New Roman"/>
          <w:sz w:val="22"/>
          <w:szCs w:val="22"/>
        </w:rPr>
        <w:t>ł</w:t>
      </w:r>
      <w:r>
        <w:rPr>
          <w:rFonts w:ascii="Times New Roman" w:hAnsi="Times New Roman"/>
          <w:sz w:val="22"/>
          <w:szCs w:val="22"/>
        </w:rPr>
        <w:t>onk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 xml:space="preserve">w Komitetu Rewitalizacji opisany w Regulaminie? </w:t>
      </w:r>
    </w:p>
    <w:p w:rsidR="0092521C" w:rsidRDefault="00F74307" w:rsidP="00F74307">
      <w:pPr>
        <w:pStyle w:val="Domylne"/>
        <w:spacing w:before="0"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jest jasny i zrozumia</w:t>
      </w:r>
      <w:r>
        <w:rPr>
          <w:rFonts w:ascii="Times New Roman" w:hAnsi="Times New Roman"/>
          <w:sz w:val="22"/>
          <w:szCs w:val="22"/>
        </w:rPr>
        <w:t>ł</w:t>
      </w:r>
      <w:r>
        <w:rPr>
          <w:rFonts w:ascii="Times New Roman" w:hAnsi="Times New Roman"/>
          <w:sz w:val="22"/>
          <w:szCs w:val="22"/>
        </w:rPr>
        <w:t xml:space="preserve">y </w:t>
      </w:r>
    </w:p>
    <w:p w:rsidR="0092521C" w:rsidRDefault="00F74307" w:rsidP="00F74307">
      <w:pPr>
        <w:pStyle w:val="Domylne"/>
        <w:spacing w:before="0"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 nale</w:t>
      </w:r>
      <w:r>
        <w:rPr>
          <w:rFonts w:ascii="Times New Roman" w:hAnsi="Times New Roman"/>
          <w:sz w:val="22"/>
          <w:szCs w:val="22"/>
        </w:rPr>
        <w:t>ż</w:t>
      </w:r>
      <w:r>
        <w:rPr>
          <w:rFonts w:ascii="Times New Roman" w:hAnsi="Times New Roman"/>
          <w:sz w:val="22"/>
          <w:szCs w:val="22"/>
        </w:rPr>
        <w:t>y go zmienić</w:t>
      </w:r>
    </w:p>
    <w:p w:rsidR="0092521C" w:rsidRDefault="00F74307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przypadku zaznaczenia odpowiedzi a prosz</w:t>
      </w:r>
      <w:r>
        <w:rPr>
          <w:rFonts w:ascii="Times New Roman" w:hAnsi="Times New Roman"/>
          <w:sz w:val="22"/>
          <w:szCs w:val="22"/>
        </w:rPr>
        <w:t xml:space="preserve">ę </w:t>
      </w:r>
      <w:r>
        <w:rPr>
          <w:rFonts w:ascii="Times New Roman" w:hAnsi="Times New Roman"/>
          <w:sz w:val="22"/>
          <w:szCs w:val="22"/>
        </w:rPr>
        <w:t>przej</w:t>
      </w:r>
      <w:r>
        <w:rPr>
          <w:rFonts w:ascii="Times New Roman" w:hAnsi="Times New Roman"/>
          <w:sz w:val="22"/>
          <w:szCs w:val="22"/>
        </w:rPr>
        <w:t xml:space="preserve">ść </w:t>
      </w:r>
      <w:r>
        <w:rPr>
          <w:rFonts w:ascii="Times New Roman" w:hAnsi="Times New Roman"/>
          <w:sz w:val="22"/>
          <w:szCs w:val="22"/>
        </w:rPr>
        <w:t>bezpo</w:t>
      </w:r>
      <w:r>
        <w:rPr>
          <w:rFonts w:ascii="Times New Roman" w:hAnsi="Times New Roman"/>
          <w:sz w:val="22"/>
          <w:szCs w:val="22"/>
        </w:rPr>
        <w:t>ś</w:t>
      </w:r>
      <w:r>
        <w:rPr>
          <w:rFonts w:ascii="Times New Roman" w:hAnsi="Times New Roman"/>
          <w:sz w:val="22"/>
          <w:szCs w:val="22"/>
        </w:rPr>
        <w:t xml:space="preserve">rednio do pytania 5. </w:t>
      </w:r>
    </w:p>
    <w:p w:rsidR="0092521C" w:rsidRDefault="0092521C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92521C" w:rsidRDefault="00F74307">
      <w:pPr>
        <w:pStyle w:val="Domylne"/>
        <w:numPr>
          <w:ilvl w:val="0"/>
          <w:numId w:val="2"/>
        </w:numPr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Prosz</w:t>
      </w:r>
      <w:r>
        <w:rPr>
          <w:rFonts w:ascii="Times New Roman" w:hAnsi="Times New Roman"/>
          <w:sz w:val="22"/>
          <w:szCs w:val="22"/>
        </w:rPr>
        <w:t xml:space="preserve">ę </w:t>
      </w:r>
      <w:r>
        <w:rPr>
          <w:rFonts w:ascii="Times New Roman" w:hAnsi="Times New Roman"/>
          <w:sz w:val="22"/>
          <w:szCs w:val="22"/>
        </w:rPr>
        <w:t>uzasadni</w:t>
      </w:r>
      <w:r>
        <w:rPr>
          <w:rFonts w:ascii="Times New Roman" w:hAnsi="Times New Roman"/>
          <w:sz w:val="22"/>
          <w:szCs w:val="22"/>
        </w:rPr>
        <w:t xml:space="preserve">ć </w:t>
      </w:r>
      <w:r>
        <w:rPr>
          <w:rFonts w:ascii="Times New Roman" w:hAnsi="Times New Roman"/>
          <w:sz w:val="22"/>
          <w:szCs w:val="22"/>
        </w:rPr>
        <w:t>wyb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 xml:space="preserve">r odpowiedzi b w pkt. 3. </w:t>
      </w:r>
      <w:r>
        <w:rPr>
          <w:rFonts w:ascii="Times New Roman" w:hAnsi="Times New Roman"/>
          <w:sz w:val="22"/>
          <w:szCs w:val="22"/>
        </w:rPr>
        <w:t>…………………………………………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……………………………………………………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…………………………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92521C" w:rsidRDefault="0092521C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92521C" w:rsidRDefault="00F74307">
      <w:pPr>
        <w:pStyle w:val="Domylne"/>
        <w:numPr>
          <w:ilvl w:val="0"/>
          <w:numId w:val="2"/>
        </w:numPr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Prosz</w:t>
      </w:r>
      <w:r>
        <w:rPr>
          <w:rFonts w:ascii="Times New Roman" w:hAnsi="Times New Roman"/>
          <w:sz w:val="22"/>
          <w:szCs w:val="22"/>
        </w:rPr>
        <w:t xml:space="preserve">ę </w:t>
      </w:r>
      <w:r>
        <w:rPr>
          <w:rFonts w:ascii="Times New Roman" w:hAnsi="Times New Roman"/>
          <w:sz w:val="22"/>
          <w:szCs w:val="22"/>
        </w:rPr>
        <w:t>wskaza</w:t>
      </w:r>
      <w:r>
        <w:rPr>
          <w:rFonts w:ascii="Times New Roman" w:hAnsi="Times New Roman"/>
          <w:sz w:val="22"/>
          <w:szCs w:val="22"/>
        </w:rPr>
        <w:t xml:space="preserve">ć </w:t>
      </w:r>
      <w:r>
        <w:rPr>
          <w:rFonts w:ascii="Times New Roman" w:hAnsi="Times New Roman"/>
          <w:sz w:val="22"/>
          <w:szCs w:val="22"/>
        </w:rPr>
        <w:t>jakimi zagadnieniami dot. procesu rewitalizacji powinien zajmowa</w:t>
      </w:r>
      <w:r>
        <w:rPr>
          <w:rFonts w:ascii="Times New Roman" w:hAnsi="Times New Roman"/>
          <w:sz w:val="22"/>
          <w:szCs w:val="22"/>
        </w:rPr>
        <w:t xml:space="preserve">ć </w:t>
      </w:r>
      <w:r>
        <w:rPr>
          <w:rFonts w:ascii="Times New Roman" w:hAnsi="Times New Roman"/>
          <w:sz w:val="22"/>
          <w:szCs w:val="22"/>
        </w:rPr>
        <w:t>si</w:t>
      </w:r>
      <w:r>
        <w:rPr>
          <w:rFonts w:ascii="Times New Roman" w:hAnsi="Times New Roman"/>
          <w:sz w:val="22"/>
          <w:szCs w:val="22"/>
        </w:rPr>
        <w:t xml:space="preserve">ę </w:t>
      </w:r>
      <w:r>
        <w:rPr>
          <w:rFonts w:ascii="Times New Roman" w:hAnsi="Times New Roman"/>
          <w:sz w:val="22"/>
          <w:szCs w:val="22"/>
        </w:rPr>
        <w:t>Komitet. Prosz</w:t>
      </w:r>
      <w:r>
        <w:rPr>
          <w:rFonts w:ascii="Times New Roman" w:hAnsi="Times New Roman"/>
          <w:sz w:val="22"/>
          <w:szCs w:val="22"/>
        </w:rPr>
        <w:t xml:space="preserve">ę </w:t>
      </w:r>
      <w:r>
        <w:rPr>
          <w:rFonts w:ascii="Times New Roman" w:hAnsi="Times New Roman"/>
          <w:sz w:val="22"/>
          <w:szCs w:val="22"/>
        </w:rPr>
        <w:t>poda</w:t>
      </w:r>
      <w:r>
        <w:rPr>
          <w:rFonts w:ascii="Times New Roman" w:hAnsi="Times New Roman"/>
          <w:sz w:val="22"/>
          <w:szCs w:val="22"/>
        </w:rPr>
        <w:t xml:space="preserve">ć </w:t>
      </w:r>
      <w:r>
        <w:rPr>
          <w:rFonts w:ascii="Times New Roman" w:hAnsi="Times New Roman"/>
          <w:sz w:val="22"/>
          <w:szCs w:val="22"/>
        </w:rPr>
        <w:t xml:space="preserve">maksymalnie 3 zagadnienia. </w:t>
      </w:r>
    </w:p>
    <w:p w:rsidR="0092521C" w:rsidRDefault="00F74307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</w:t>
      </w:r>
      <w:r>
        <w:rPr>
          <w:rFonts w:ascii="Times New Roman" w:hAnsi="Times New Roman"/>
          <w:sz w:val="22"/>
          <w:szCs w:val="22"/>
        </w:rPr>
        <w:t>…………………………………………</w:t>
      </w:r>
      <w:r>
        <w:rPr>
          <w:rFonts w:ascii="Times New Roman" w:hAnsi="Times New Roman"/>
          <w:sz w:val="22"/>
          <w:szCs w:val="22"/>
        </w:rPr>
        <w:t xml:space="preserve">.. </w:t>
      </w:r>
    </w:p>
    <w:p w:rsidR="0092521C" w:rsidRDefault="00F74307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</w:t>
      </w:r>
      <w:r>
        <w:rPr>
          <w:rFonts w:ascii="Times New Roman" w:hAnsi="Times New Roman"/>
          <w:sz w:val="22"/>
          <w:szCs w:val="22"/>
        </w:rPr>
        <w:t>…………………………………………</w:t>
      </w:r>
      <w:r>
        <w:rPr>
          <w:rFonts w:ascii="Times New Roman" w:hAnsi="Times New Roman"/>
          <w:sz w:val="22"/>
          <w:szCs w:val="22"/>
        </w:rPr>
        <w:t xml:space="preserve">.. </w:t>
      </w:r>
    </w:p>
    <w:p w:rsidR="0092521C" w:rsidRDefault="00F74307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c) </w:t>
      </w:r>
      <w:r>
        <w:rPr>
          <w:rFonts w:ascii="Times New Roman" w:hAnsi="Times New Roman"/>
          <w:sz w:val="22"/>
          <w:szCs w:val="22"/>
        </w:rPr>
        <w:t>…………………………………………</w:t>
      </w:r>
      <w:r>
        <w:rPr>
          <w:rFonts w:ascii="Times New Roman" w:hAnsi="Times New Roman"/>
          <w:sz w:val="22"/>
          <w:szCs w:val="22"/>
        </w:rPr>
        <w:t xml:space="preserve">.. </w:t>
      </w:r>
    </w:p>
    <w:p w:rsidR="0092521C" w:rsidRDefault="0092521C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92521C" w:rsidRDefault="00F74307">
      <w:pPr>
        <w:pStyle w:val="Domylne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Prosz</w:t>
      </w:r>
      <w:r>
        <w:rPr>
          <w:rFonts w:ascii="Times New Roman" w:hAnsi="Times New Roman"/>
          <w:sz w:val="22"/>
          <w:szCs w:val="22"/>
        </w:rPr>
        <w:t xml:space="preserve">ę </w:t>
      </w:r>
      <w:r>
        <w:rPr>
          <w:rFonts w:ascii="Times New Roman" w:hAnsi="Times New Roman"/>
          <w:sz w:val="22"/>
          <w:szCs w:val="22"/>
        </w:rPr>
        <w:t>opisa</w:t>
      </w:r>
      <w:r>
        <w:rPr>
          <w:rFonts w:ascii="Times New Roman" w:hAnsi="Times New Roman"/>
          <w:sz w:val="22"/>
          <w:szCs w:val="22"/>
        </w:rPr>
        <w:t xml:space="preserve">ć </w:t>
      </w:r>
      <w:r>
        <w:rPr>
          <w:rFonts w:ascii="Times New Roman" w:hAnsi="Times New Roman"/>
          <w:sz w:val="22"/>
          <w:szCs w:val="22"/>
        </w:rPr>
        <w:t>w jaki spos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b, zdaniem Pana/Pani, przedstawiciele Komitetu Rewitalizacji powinni komunikowa</w:t>
      </w:r>
      <w:r>
        <w:rPr>
          <w:rFonts w:ascii="Times New Roman" w:hAnsi="Times New Roman"/>
          <w:sz w:val="22"/>
          <w:szCs w:val="22"/>
        </w:rPr>
        <w:t xml:space="preserve">ć </w:t>
      </w:r>
      <w:r>
        <w:rPr>
          <w:rFonts w:ascii="Times New Roman" w:hAnsi="Times New Roman"/>
          <w:sz w:val="22"/>
          <w:szCs w:val="22"/>
        </w:rPr>
        <w:t>si</w:t>
      </w:r>
      <w:r>
        <w:rPr>
          <w:rFonts w:ascii="Times New Roman" w:hAnsi="Times New Roman"/>
          <w:sz w:val="22"/>
          <w:szCs w:val="22"/>
        </w:rPr>
        <w:t xml:space="preserve">ę </w:t>
      </w:r>
      <w:r>
        <w:rPr>
          <w:rFonts w:ascii="Times New Roman" w:hAnsi="Times New Roman"/>
          <w:sz w:val="22"/>
          <w:szCs w:val="22"/>
        </w:rPr>
        <w:t>z grupami spo</w:t>
      </w:r>
      <w:r>
        <w:rPr>
          <w:rFonts w:ascii="Times New Roman" w:hAnsi="Times New Roman"/>
          <w:sz w:val="22"/>
          <w:szCs w:val="22"/>
        </w:rPr>
        <w:t>ł</w:t>
      </w:r>
      <w:r>
        <w:rPr>
          <w:rFonts w:ascii="Times New Roman" w:hAnsi="Times New Roman"/>
          <w:sz w:val="22"/>
          <w:szCs w:val="22"/>
        </w:rPr>
        <w:t>ecznymi, w tym z mieszka</w:t>
      </w:r>
      <w:r>
        <w:rPr>
          <w:rFonts w:ascii="Times New Roman" w:hAnsi="Times New Roman"/>
          <w:sz w:val="22"/>
          <w:szCs w:val="22"/>
        </w:rPr>
        <w:t>ń</w:t>
      </w:r>
      <w:r>
        <w:rPr>
          <w:rFonts w:ascii="Times New Roman" w:hAnsi="Times New Roman"/>
          <w:sz w:val="22"/>
          <w:szCs w:val="22"/>
        </w:rPr>
        <w:t>cami, kt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rych s</w:t>
      </w:r>
      <w:r>
        <w:rPr>
          <w:rFonts w:ascii="Times New Roman" w:hAnsi="Times New Roman"/>
          <w:sz w:val="22"/>
          <w:szCs w:val="22"/>
        </w:rPr>
        <w:t xml:space="preserve">ą </w:t>
      </w:r>
      <w:r>
        <w:rPr>
          <w:rFonts w:ascii="Times New Roman" w:hAnsi="Times New Roman"/>
          <w:sz w:val="22"/>
          <w:szCs w:val="22"/>
        </w:rPr>
        <w:t xml:space="preserve">reprezentantami. </w:t>
      </w:r>
      <w:r>
        <w:rPr>
          <w:rFonts w:ascii="Times New Roman" w:hAnsi="Times New Roman"/>
          <w:sz w:val="22"/>
          <w:szCs w:val="22"/>
        </w:rPr>
        <w:t>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92521C" w:rsidRDefault="00F74307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 Prosz</w:t>
      </w:r>
      <w:r>
        <w:rPr>
          <w:rFonts w:ascii="Times New Roman" w:hAnsi="Times New Roman"/>
          <w:sz w:val="22"/>
          <w:szCs w:val="22"/>
        </w:rPr>
        <w:t xml:space="preserve">ę </w:t>
      </w:r>
      <w:r>
        <w:rPr>
          <w:rFonts w:ascii="Times New Roman" w:hAnsi="Times New Roman"/>
          <w:sz w:val="22"/>
          <w:szCs w:val="22"/>
        </w:rPr>
        <w:t>wskaza</w:t>
      </w:r>
      <w:r>
        <w:rPr>
          <w:rFonts w:ascii="Times New Roman" w:hAnsi="Times New Roman"/>
          <w:sz w:val="22"/>
          <w:szCs w:val="22"/>
        </w:rPr>
        <w:t>ć</w:t>
      </w:r>
      <w:r>
        <w:rPr>
          <w:rFonts w:ascii="Times New Roman" w:hAnsi="Times New Roman"/>
          <w:sz w:val="22"/>
          <w:szCs w:val="22"/>
        </w:rPr>
        <w:t>, jak cz</w:t>
      </w:r>
      <w:r>
        <w:rPr>
          <w:rFonts w:ascii="Times New Roman" w:hAnsi="Times New Roman"/>
          <w:sz w:val="22"/>
          <w:szCs w:val="22"/>
        </w:rPr>
        <w:t>ę</w:t>
      </w:r>
      <w:r>
        <w:rPr>
          <w:rFonts w:ascii="Times New Roman" w:hAnsi="Times New Roman"/>
          <w:sz w:val="22"/>
          <w:szCs w:val="22"/>
        </w:rPr>
        <w:t>sto zdaniem Pana/Pani powinien spotyka</w:t>
      </w:r>
      <w:r>
        <w:rPr>
          <w:rFonts w:ascii="Times New Roman" w:hAnsi="Times New Roman"/>
          <w:sz w:val="22"/>
          <w:szCs w:val="22"/>
        </w:rPr>
        <w:t xml:space="preserve">ć </w:t>
      </w:r>
      <w:r>
        <w:rPr>
          <w:rFonts w:ascii="Times New Roman" w:hAnsi="Times New Roman"/>
          <w:sz w:val="22"/>
          <w:szCs w:val="22"/>
        </w:rPr>
        <w:t>si</w:t>
      </w:r>
      <w:r>
        <w:rPr>
          <w:rFonts w:ascii="Times New Roman" w:hAnsi="Times New Roman"/>
          <w:sz w:val="22"/>
          <w:szCs w:val="22"/>
        </w:rPr>
        <w:t xml:space="preserve">ę </w:t>
      </w:r>
      <w:r>
        <w:rPr>
          <w:rFonts w:ascii="Times New Roman" w:hAnsi="Times New Roman"/>
          <w:sz w:val="22"/>
          <w:szCs w:val="22"/>
        </w:rPr>
        <w:t xml:space="preserve">Komitet Rewitalizacji? </w:t>
      </w:r>
    </w:p>
    <w:p w:rsidR="0092521C" w:rsidRDefault="00F74307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raz na rok </w:t>
      </w:r>
    </w:p>
    <w:p w:rsidR="0092521C" w:rsidRDefault="00F74307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raz na </w:t>
      </w:r>
      <w:r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 xml:space="preserve">ół </w:t>
      </w:r>
      <w:r>
        <w:rPr>
          <w:rFonts w:ascii="Times New Roman" w:hAnsi="Times New Roman"/>
          <w:sz w:val="22"/>
          <w:szCs w:val="22"/>
        </w:rPr>
        <w:t xml:space="preserve">roku </w:t>
      </w:r>
    </w:p>
    <w:p w:rsidR="0092521C" w:rsidRPr="00F74307" w:rsidRDefault="00F74307">
      <w:pPr>
        <w:pStyle w:val="Domylne"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c) dwa razy na p</w:t>
      </w:r>
      <w:r>
        <w:rPr>
          <w:rFonts w:ascii="Times New Roman" w:hAnsi="Times New Roman"/>
          <w:sz w:val="22"/>
          <w:szCs w:val="22"/>
        </w:rPr>
        <w:t xml:space="preserve">ół </w:t>
      </w:r>
      <w:r>
        <w:rPr>
          <w:rFonts w:ascii="Times New Roman" w:hAnsi="Times New Roman"/>
          <w:sz w:val="22"/>
          <w:szCs w:val="22"/>
        </w:rPr>
        <w:t>roku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92521C" w:rsidRDefault="0092521C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92521C" w:rsidRDefault="00F74307">
      <w:pPr>
        <w:pStyle w:val="Domylne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Inne uwagi/opinie dot. zapis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 xml:space="preserve">w Regulaminu Komitetu Rewitalizacji Miasta Szczecin. 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………………………………………………………………………………………………………………</w:t>
      </w:r>
    </w:p>
    <w:p w:rsidR="0092521C" w:rsidRDefault="0092521C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92521C" w:rsidRDefault="00F74307">
      <w:pPr>
        <w:pStyle w:val="Domylne"/>
        <w:numPr>
          <w:ilvl w:val="0"/>
          <w:numId w:val="2"/>
        </w:numPr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Dane wype</w:t>
      </w:r>
      <w:r>
        <w:rPr>
          <w:rFonts w:ascii="Times New Roman" w:hAnsi="Times New Roman"/>
          <w:sz w:val="22"/>
          <w:szCs w:val="22"/>
        </w:rPr>
        <w:t>ł</w:t>
      </w:r>
      <w:r>
        <w:rPr>
          <w:rFonts w:ascii="Times New Roman" w:hAnsi="Times New Roman"/>
          <w:sz w:val="22"/>
          <w:szCs w:val="22"/>
        </w:rPr>
        <w:t>niaj</w:t>
      </w:r>
      <w:r>
        <w:rPr>
          <w:rFonts w:ascii="Times New Roman" w:hAnsi="Times New Roman"/>
          <w:sz w:val="22"/>
          <w:szCs w:val="22"/>
        </w:rPr>
        <w:t>ą</w:t>
      </w:r>
      <w:r>
        <w:rPr>
          <w:rFonts w:ascii="Times New Roman" w:hAnsi="Times New Roman"/>
          <w:sz w:val="22"/>
          <w:szCs w:val="22"/>
        </w:rPr>
        <w:t>cego anki</w:t>
      </w:r>
      <w:r>
        <w:rPr>
          <w:rFonts w:ascii="Times New Roman" w:hAnsi="Times New Roman"/>
          <w:sz w:val="22"/>
          <w:szCs w:val="22"/>
        </w:rPr>
        <w:t>et</w:t>
      </w:r>
      <w:r>
        <w:rPr>
          <w:rFonts w:ascii="Times New Roman" w:hAnsi="Times New Roman"/>
          <w:sz w:val="22"/>
          <w:szCs w:val="22"/>
        </w:rPr>
        <w:t xml:space="preserve">ę </w:t>
      </w:r>
    </w:p>
    <w:p w:rsidR="0092521C" w:rsidRDefault="00F74307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P</w:t>
      </w:r>
      <w:r>
        <w:rPr>
          <w:rFonts w:ascii="Times New Roman" w:hAnsi="Times New Roman"/>
          <w:sz w:val="22"/>
          <w:szCs w:val="22"/>
        </w:rPr>
        <w:t>ł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 xml:space="preserve">ć </w:t>
      </w:r>
      <w:r>
        <w:rPr>
          <w:rFonts w:ascii="Times New Roman" w:hAnsi="Times New Roman"/>
          <w:sz w:val="22"/>
          <w:szCs w:val="22"/>
        </w:rPr>
        <w:t>a) kobieta b) m</w:t>
      </w:r>
      <w:r>
        <w:rPr>
          <w:rFonts w:ascii="Times New Roman" w:hAnsi="Times New Roman"/>
          <w:sz w:val="22"/>
          <w:szCs w:val="22"/>
        </w:rPr>
        <w:t>ęż</w:t>
      </w:r>
      <w:r>
        <w:rPr>
          <w:rFonts w:ascii="Times New Roman" w:hAnsi="Times New Roman"/>
          <w:sz w:val="22"/>
          <w:szCs w:val="22"/>
        </w:rPr>
        <w:t xml:space="preserve">czyzna </w:t>
      </w:r>
    </w:p>
    <w:p w:rsidR="0092521C" w:rsidRDefault="00F74307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Wiek a) 15-24 lata b) 25-34 lata c) 35-64 lata d) pow. 65 lat </w:t>
      </w:r>
    </w:p>
    <w:p w:rsidR="0092521C" w:rsidRDefault="00F74307">
      <w:pPr>
        <w:pStyle w:val="Domylne"/>
        <w:spacing w:before="0" w:line="240" w:lineRule="auto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3. Wykszta</w:t>
      </w:r>
      <w:r>
        <w:rPr>
          <w:rFonts w:ascii="Times New Roman" w:hAnsi="Times New Roman"/>
          <w:sz w:val="22"/>
          <w:szCs w:val="22"/>
        </w:rPr>
        <w:t>ł</w:t>
      </w:r>
      <w:r>
        <w:rPr>
          <w:rFonts w:ascii="Times New Roman" w:hAnsi="Times New Roman"/>
          <w:sz w:val="22"/>
          <w:szCs w:val="22"/>
        </w:rPr>
        <w:t xml:space="preserve">cenie a) podstawowe/zasadnicze/zawodowe b) </w:t>
      </w:r>
      <w:r>
        <w:rPr>
          <w:rFonts w:ascii="Times New Roman" w:hAnsi="Times New Roman"/>
          <w:sz w:val="22"/>
          <w:szCs w:val="22"/>
        </w:rPr>
        <w:t>ś</w:t>
      </w:r>
      <w:r>
        <w:rPr>
          <w:rFonts w:ascii="Times New Roman" w:hAnsi="Times New Roman"/>
          <w:sz w:val="22"/>
          <w:szCs w:val="22"/>
        </w:rPr>
        <w:t>rednie/og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lnokszta</w:t>
      </w:r>
      <w:r>
        <w:rPr>
          <w:rFonts w:ascii="Times New Roman" w:hAnsi="Times New Roman"/>
          <w:sz w:val="22"/>
          <w:szCs w:val="22"/>
        </w:rPr>
        <w:t>ł</w:t>
      </w:r>
      <w:r>
        <w:rPr>
          <w:rFonts w:ascii="Times New Roman" w:hAnsi="Times New Roman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>ą</w:t>
      </w:r>
      <w:r>
        <w:rPr>
          <w:rFonts w:ascii="Times New Roman" w:hAnsi="Times New Roman"/>
          <w:sz w:val="22"/>
          <w:szCs w:val="22"/>
        </w:rPr>
        <w:t>ce c) wy</w:t>
      </w:r>
      <w:r>
        <w:rPr>
          <w:rFonts w:ascii="Times New Roman" w:hAnsi="Times New Roman"/>
          <w:sz w:val="22"/>
          <w:szCs w:val="22"/>
        </w:rPr>
        <w:t>ż</w:t>
      </w:r>
      <w:r>
        <w:rPr>
          <w:rFonts w:ascii="Times New Roman" w:hAnsi="Times New Roman"/>
          <w:sz w:val="22"/>
          <w:szCs w:val="22"/>
        </w:rPr>
        <w:t>sze</w:t>
      </w:r>
    </w:p>
    <w:sectPr w:rsidR="0092521C" w:rsidSect="0092521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21C" w:rsidRDefault="0092521C" w:rsidP="0092521C">
      <w:r>
        <w:separator/>
      </w:r>
    </w:p>
  </w:endnote>
  <w:endnote w:type="continuationSeparator" w:id="0">
    <w:p w:rsidR="0092521C" w:rsidRDefault="0092521C" w:rsidP="00925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21C" w:rsidRPr="00F74307" w:rsidRDefault="00F74307">
    <w:pPr>
      <w:pStyle w:val="Nagwekistopka"/>
      <w:tabs>
        <w:tab w:val="clear" w:pos="9020"/>
        <w:tab w:val="center" w:pos="4819"/>
        <w:tab w:val="right" w:pos="9638"/>
      </w:tabs>
      <w:spacing w:line="20" w:lineRule="atLeast"/>
      <w:rPr>
        <w:rFonts w:ascii="Times New Roman" w:eastAsia="Times New Roman" w:hAnsi="Times New Roman" w:cs="Times New Roman"/>
        <w:u w:color="000000"/>
      </w:rPr>
    </w:pPr>
    <w:r>
      <w:rPr>
        <w:rFonts w:ascii="Times New Roman" w:hAnsi="Times New Roman"/>
        <w:u w:color="000000"/>
      </w:rPr>
      <w:tab/>
    </w:r>
    <w:r w:rsidRPr="00F74307">
      <w:rPr>
        <w:rFonts w:ascii="Times New Roman" w:hAnsi="Times New Roman"/>
        <w:b/>
        <w:bCs/>
        <w:color w:val="333333"/>
        <w:u w:color="333333"/>
      </w:rPr>
      <w:t>Urz</w:t>
    </w:r>
    <w:r w:rsidRPr="00F74307">
      <w:rPr>
        <w:rFonts w:ascii="Times New Roman" w:hAnsi="Times New Roman"/>
        <w:b/>
        <w:bCs/>
        <w:color w:val="333333"/>
        <w:u w:color="333333"/>
      </w:rPr>
      <w:t>ą</w:t>
    </w:r>
    <w:r w:rsidRPr="00F74307">
      <w:rPr>
        <w:rFonts w:ascii="Times New Roman" w:hAnsi="Times New Roman"/>
        <w:b/>
        <w:bCs/>
        <w:color w:val="333333"/>
        <w:u w:color="333333"/>
      </w:rPr>
      <w:t xml:space="preserve">d Miasta Szczecin, </w:t>
    </w:r>
    <w:r w:rsidRPr="00F74307">
      <w:rPr>
        <w:rFonts w:ascii="Times New Roman" w:hAnsi="Times New Roman"/>
        <w:b/>
        <w:bCs/>
        <w:u w:color="000000"/>
      </w:rPr>
      <w:t xml:space="preserve">Biuro Rewitalizacji, </w:t>
    </w:r>
    <w:r w:rsidRPr="00F74307">
      <w:rPr>
        <w:rFonts w:ascii="Times New Roman" w:hAnsi="Times New Roman"/>
        <w:u w:color="000000"/>
      </w:rPr>
      <w:t>pl. Armii Krajowej 1, 70-456 Szczecin;</w:t>
    </w:r>
  </w:p>
  <w:p w:rsidR="0092521C" w:rsidRPr="00F74307" w:rsidRDefault="00F74307">
    <w:pPr>
      <w:pStyle w:val="Nagwekistopka"/>
      <w:tabs>
        <w:tab w:val="clear" w:pos="9020"/>
        <w:tab w:val="center" w:pos="4819"/>
        <w:tab w:val="right" w:pos="9638"/>
      </w:tabs>
      <w:spacing w:after="60" w:line="20" w:lineRule="atLeast"/>
      <w:rPr>
        <w:rFonts w:ascii="Times New Roman" w:eastAsia="Times New Roman" w:hAnsi="Times New Roman" w:cs="Times New Roman"/>
        <w:b/>
        <w:bCs/>
        <w:u w:color="000000"/>
        <w:lang w:val="en-US"/>
      </w:rPr>
    </w:pPr>
    <w:r w:rsidRPr="00F74307">
      <w:rPr>
        <w:rFonts w:ascii="Times New Roman" w:eastAsia="Times New Roman" w:hAnsi="Times New Roman" w:cs="Times New Roman"/>
        <w:b/>
        <w:bCs/>
        <w:u w:color="000000"/>
        <w:lang w:val="en-US"/>
      </w:rPr>
      <w:tab/>
    </w:r>
    <w:r w:rsidRPr="00F74307">
      <w:rPr>
        <w:rFonts w:ascii="Times New Roman" w:hAnsi="Times New Roman"/>
        <w:b/>
        <w:bCs/>
        <w:color w:val="333333"/>
        <w:u w:color="333333"/>
        <w:lang w:val="en-US"/>
      </w:rPr>
      <w:t xml:space="preserve">tel. 531105307, </w:t>
    </w:r>
    <w:hyperlink r:id="rId1" w:history="1">
      <w:r w:rsidRPr="00F74307">
        <w:rPr>
          <w:rStyle w:val="Hipercze"/>
          <w:rFonts w:ascii="Times New Roman" w:hAnsi="Times New Roman"/>
          <w:b/>
          <w:bCs/>
          <w:u w:color="333333"/>
          <w:lang w:val="en-US"/>
        </w:rPr>
        <w:t>konsultuj.szczecin@gmail.com</w:t>
      </w:r>
    </w:hyperlink>
    <w:r w:rsidRPr="00F74307">
      <w:rPr>
        <w:rFonts w:ascii="Times New Roman" w:hAnsi="Times New Roman"/>
        <w:b/>
        <w:bCs/>
        <w:color w:val="333333"/>
        <w:u w:color="333333"/>
        <w:lang w:val="en-US"/>
      </w:rPr>
      <w:t xml:space="preserve">, </w:t>
    </w:r>
    <w:r w:rsidRPr="00F74307">
      <w:rPr>
        <w:rFonts w:ascii="Times New Roman" w:hAnsi="Times New Roman"/>
        <w:b/>
        <w:bCs/>
        <w:color w:val="333333"/>
        <w:u w:color="333333"/>
        <w:lang w:val="en-US"/>
      </w:rPr>
      <w:t>www.konsultuj.szczecin.pl</w:t>
    </w:r>
  </w:p>
  <w:p w:rsidR="0092521C" w:rsidRDefault="00F74307" w:rsidP="00F74307">
    <w:pPr>
      <w:pStyle w:val="Nagwekistopka"/>
      <w:tabs>
        <w:tab w:val="clear" w:pos="9020"/>
        <w:tab w:val="center" w:pos="4819"/>
        <w:tab w:val="right" w:pos="9638"/>
      </w:tabs>
      <w:spacing w:line="20" w:lineRule="atLeast"/>
      <w:jc w:val="center"/>
      <w:rPr>
        <w:rFonts w:hint="eastAsia"/>
      </w:rPr>
    </w:pPr>
    <w:r>
      <w:rPr>
        <w:rFonts w:ascii="Times New Roman" w:hAnsi="Times New Roman"/>
        <w:b/>
        <w:bCs/>
        <w:color w:val="333333"/>
        <w:sz w:val="16"/>
        <w:szCs w:val="16"/>
        <w:u w:color="333333"/>
      </w:rPr>
      <w:t>KOMITET REWITALIZACJI MIASTA SZCZECIN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21C" w:rsidRDefault="0092521C" w:rsidP="0092521C">
      <w:r>
        <w:separator/>
      </w:r>
    </w:p>
  </w:footnote>
  <w:footnote w:type="continuationSeparator" w:id="0">
    <w:p w:rsidR="0092521C" w:rsidRDefault="0092521C" w:rsidP="00925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21C" w:rsidRDefault="00F74307">
    <w:pPr>
      <w:pStyle w:val="Nagwekistopka"/>
      <w:tabs>
        <w:tab w:val="clear" w:pos="9020"/>
        <w:tab w:val="center" w:pos="4819"/>
        <w:tab w:val="right" w:pos="9638"/>
      </w:tabs>
      <w:rPr>
        <w:rFonts w:hint="eastAsia"/>
      </w:rPr>
    </w:pPr>
    <w:r>
      <w:tab/>
    </w:r>
    <w:r>
      <w:rPr>
        <w:noProof/>
      </w:rPr>
      <w:drawing>
        <wp:inline distT="0" distB="0" distL="0" distR="0">
          <wp:extent cx="437950" cy="586540"/>
          <wp:effectExtent l="0" t="0" r="0" b="0"/>
          <wp:docPr id="1073741825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7950" cy="5865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418D"/>
    <w:multiLevelType w:val="hybridMultilevel"/>
    <w:tmpl w:val="878A1C9C"/>
    <w:numStyleLink w:val="Litery"/>
  </w:abstractNum>
  <w:abstractNum w:abstractNumId="1">
    <w:nsid w:val="217A76D9"/>
    <w:multiLevelType w:val="hybridMultilevel"/>
    <w:tmpl w:val="878A1C9C"/>
    <w:styleLink w:val="Litery"/>
    <w:lvl w:ilvl="0" w:tplc="0A8AA644">
      <w:start w:val="1"/>
      <w:numFmt w:val="lowerLetter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BC9FBE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08C20E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3219B6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40C880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A23040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96209A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E6AC38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6A741E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C974CDB"/>
    <w:multiLevelType w:val="hybridMultilevel"/>
    <w:tmpl w:val="BA004546"/>
    <w:numStyleLink w:val="Numery"/>
  </w:abstractNum>
  <w:abstractNum w:abstractNumId="3">
    <w:nsid w:val="73805255"/>
    <w:multiLevelType w:val="hybridMultilevel"/>
    <w:tmpl w:val="BA004546"/>
    <w:styleLink w:val="Numery"/>
    <w:lvl w:ilvl="0" w:tplc="14C4EF3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4AECA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C2700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B4306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897A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4EE70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E4198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6C6DC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78044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521C"/>
    <w:rsid w:val="0092521C"/>
    <w:rsid w:val="00F7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2521C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521C"/>
    <w:rPr>
      <w:u w:val="single"/>
    </w:rPr>
  </w:style>
  <w:style w:type="table" w:customStyle="1" w:styleId="TableNormal">
    <w:name w:val="Table Normal"/>
    <w:rsid w:val="009252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92521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Domylne">
    <w:name w:val="Domyślne"/>
    <w:rsid w:val="0092521C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shd w:val="nil"/>
    </w:rPr>
  </w:style>
  <w:style w:type="numbering" w:customStyle="1" w:styleId="Numery">
    <w:name w:val="Numery"/>
    <w:rsid w:val="0092521C"/>
    <w:pPr>
      <w:numPr>
        <w:numId w:val="1"/>
      </w:numPr>
    </w:pPr>
  </w:style>
  <w:style w:type="numbering" w:customStyle="1" w:styleId="Litery">
    <w:name w:val="Litery"/>
    <w:rsid w:val="0092521C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43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307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F743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4307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743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4307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sultuj.szczeci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1684</Characters>
  <Application>Microsoft Office Word</Application>
  <DocSecurity>4</DocSecurity>
  <Lines>14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Rolska-Kamińska Renata</dc:creator>
  <cp:lastModifiedBy>rkamin</cp:lastModifiedBy>
  <cp:revision>2</cp:revision>
  <dcterms:created xsi:type="dcterms:W3CDTF">2021-11-22T11:47:00Z</dcterms:created>
  <dcterms:modified xsi:type="dcterms:W3CDTF">2021-11-22T11:47:00Z</dcterms:modified>
</cp:coreProperties>
</file>